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dbc05efb8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b66ba6bb2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a96da8916421f" /><Relationship Type="http://schemas.openxmlformats.org/officeDocument/2006/relationships/numbering" Target="/word/numbering.xml" Id="R85bdf01979494f2e" /><Relationship Type="http://schemas.openxmlformats.org/officeDocument/2006/relationships/settings" Target="/word/settings.xml" Id="R4b2c7ede47d74bbb" /><Relationship Type="http://schemas.openxmlformats.org/officeDocument/2006/relationships/image" Target="/word/media/def492b8-85b5-449e-9333-078f27a6bd50.png" Id="R570b66ba6bb241ff" /></Relationships>
</file>