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74d8ce9c8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ab2a0593c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Millpond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e702252534197" /><Relationship Type="http://schemas.openxmlformats.org/officeDocument/2006/relationships/numbering" Target="/word/numbering.xml" Id="R15e4dda4e19646af" /><Relationship Type="http://schemas.openxmlformats.org/officeDocument/2006/relationships/settings" Target="/word/settings.xml" Id="R3990e8c0be5d465b" /><Relationship Type="http://schemas.openxmlformats.org/officeDocument/2006/relationships/image" Target="/word/media/c78c7772-65d4-4d89-b2e1-03f96d7d037c.png" Id="R8a2ab2a0593c4a94" /></Relationships>
</file>