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c462d3e52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ff45e987b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Mills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f9354117b49d7" /><Relationship Type="http://schemas.openxmlformats.org/officeDocument/2006/relationships/numbering" Target="/word/numbering.xml" Id="R18701b0cd8dd4bba" /><Relationship Type="http://schemas.openxmlformats.org/officeDocument/2006/relationships/settings" Target="/word/settings.xml" Id="R29fe6ccf30414d47" /><Relationship Type="http://schemas.openxmlformats.org/officeDocument/2006/relationships/image" Target="/word/media/562ee66e-3d09-4d69-a4b7-f00f6805242a.png" Id="Rad1ff45e987b4b07" /></Relationships>
</file>