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4c7cc2a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695ac60e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cbf83ee574ef5" /><Relationship Type="http://schemas.openxmlformats.org/officeDocument/2006/relationships/numbering" Target="/word/numbering.xml" Id="Rebd8bc2b125b4c30" /><Relationship Type="http://schemas.openxmlformats.org/officeDocument/2006/relationships/settings" Target="/word/settings.xml" Id="Rdfa4f80a6705410b" /><Relationship Type="http://schemas.openxmlformats.org/officeDocument/2006/relationships/image" Target="/word/media/1da74570-3886-49f2-a60d-ae6d7ca915db.png" Id="Rd7f695ac60e94b11" /></Relationships>
</file>