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1368f7481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acf011484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Mimbres,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6efbe90834ab9" /><Relationship Type="http://schemas.openxmlformats.org/officeDocument/2006/relationships/numbering" Target="/word/numbering.xml" Id="Rf9185e9c2b2c48a6" /><Relationship Type="http://schemas.openxmlformats.org/officeDocument/2006/relationships/settings" Target="/word/settings.xml" Id="Rc27c063793c548f7" /><Relationship Type="http://schemas.openxmlformats.org/officeDocument/2006/relationships/image" Target="/word/media/21de057c-5c14-4395-ba22-edad15dd7e9d.png" Id="R415acf0114844bf9" /></Relationships>
</file>