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8ef2edef2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9fd7d056b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Mimosa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2c7c3a5734ac1" /><Relationship Type="http://schemas.openxmlformats.org/officeDocument/2006/relationships/numbering" Target="/word/numbering.xml" Id="R7681c69fae57459f" /><Relationship Type="http://schemas.openxmlformats.org/officeDocument/2006/relationships/settings" Target="/word/settings.xml" Id="Rbfa4eed15e814906" /><Relationship Type="http://schemas.openxmlformats.org/officeDocument/2006/relationships/image" Target="/word/media/7cc833c6-9496-4029-aeec-9df307e3854b.png" Id="R8389fd7d056b488d" /></Relationships>
</file>