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eb9bef115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100b2091c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Mimosa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5a84db93245dc" /><Relationship Type="http://schemas.openxmlformats.org/officeDocument/2006/relationships/numbering" Target="/word/numbering.xml" Id="R42899e02fb9f453b" /><Relationship Type="http://schemas.openxmlformats.org/officeDocument/2006/relationships/settings" Target="/word/settings.xml" Id="Rb6cad0776b2044c2" /><Relationship Type="http://schemas.openxmlformats.org/officeDocument/2006/relationships/image" Target="/word/media/bb62a98e-a7a1-42c2-b375-b71eb1e33825.png" Id="R33f100b2091c4c64" /></Relationships>
</file>