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56b41a7f8e4f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43d4277f1b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Mincar,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7b1f998fc416d" /><Relationship Type="http://schemas.openxmlformats.org/officeDocument/2006/relationships/numbering" Target="/word/numbering.xml" Id="R75f66a4d5a224006" /><Relationship Type="http://schemas.openxmlformats.org/officeDocument/2006/relationships/settings" Target="/word/settings.xml" Id="R83a3721f4662412e" /><Relationship Type="http://schemas.openxmlformats.org/officeDocument/2006/relationships/image" Target="/word/media/b966263a-6f58-4c61-9ecf-94265d368f33.png" Id="R6943d4277f1b48cd" /></Relationships>
</file>