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c15ff31d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fb026b245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0aa427a7a48e6" /><Relationship Type="http://schemas.openxmlformats.org/officeDocument/2006/relationships/numbering" Target="/word/numbering.xml" Id="Rf7a024a0a4f742e8" /><Relationship Type="http://schemas.openxmlformats.org/officeDocument/2006/relationships/settings" Target="/word/settings.xml" Id="R3f95a6987ebc401e" /><Relationship Type="http://schemas.openxmlformats.org/officeDocument/2006/relationships/image" Target="/word/media/67fac9d0-ea8c-4482-808f-3ed0ab60e3e2.png" Id="R892fb026b2454e29" /></Relationships>
</file>