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83a77f145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ed6c416a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ab2323ac64a81" /><Relationship Type="http://schemas.openxmlformats.org/officeDocument/2006/relationships/numbering" Target="/word/numbering.xml" Id="Rd3a5db085d544cc8" /><Relationship Type="http://schemas.openxmlformats.org/officeDocument/2006/relationships/settings" Target="/word/settings.xml" Id="R88e4ebacf6be415a" /><Relationship Type="http://schemas.openxmlformats.org/officeDocument/2006/relationships/image" Target="/word/media/7d20c6b8-6a78-4226-bc91-9e8cc5788612.png" Id="R24e2ed6c416a4f95" /></Relationships>
</file>