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1fca28886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97a313f09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Mineral Springs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d8ccae3c64010" /><Relationship Type="http://schemas.openxmlformats.org/officeDocument/2006/relationships/numbering" Target="/word/numbering.xml" Id="R58d0afa5e8474333" /><Relationship Type="http://schemas.openxmlformats.org/officeDocument/2006/relationships/settings" Target="/word/settings.xml" Id="R1044609d99c24f8b" /><Relationship Type="http://schemas.openxmlformats.org/officeDocument/2006/relationships/image" Target="/word/media/d4460caf-c13f-4f89-912a-59a0b2ddf988.png" Id="R39697a313f094407" /></Relationships>
</file>