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d9f58f8b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362c9f2d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add237a314c05" /><Relationship Type="http://schemas.openxmlformats.org/officeDocument/2006/relationships/numbering" Target="/word/numbering.xml" Id="R4992cc8408f048d0" /><Relationship Type="http://schemas.openxmlformats.org/officeDocument/2006/relationships/settings" Target="/word/settings.xml" Id="R028eb0490bd74891" /><Relationship Type="http://schemas.openxmlformats.org/officeDocument/2006/relationships/image" Target="/word/media/72eb8f0f-5828-42b5-a19f-a3e30c271c43.png" Id="Rbee362c9f2db46dd" /></Relationships>
</file>