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d0b3656f1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dd97ed26f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Minnesota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5c175aa144b85" /><Relationship Type="http://schemas.openxmlformats.org/officeDocument/2006/relationships/numbering" Target="/word/numbering.xml" Id="R0db2640edb6a468d" /><Relationship Type="http://schemas.openxmlformats.org/officeDocument/2006/relationships/settings" Target="/word/settings.xml" Id="R85359cf621db4a8c" /><Relationship Type="http://schemas.openxmlformats.org/officeDocument/2006/relationships/image" Target="/word/media/e7c1c9f7-5105-4182-b3ab-7eb356b12f98.png" Id="Rc95dd97ed26f4528" /></Relationships>
</file>