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3113c2dbb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b761caaa4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Mirabel,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196a192ea4b70" /><Relationship Type="http://schemas.openxmlformats.org/officeDocument/2006/relationships/numbering" Target="/word/numbering.xml" Id="Rcc97da654fa046ec" /><Relationship Type="http://schemas.openxmlformats.org/officeDocument/2006/relationships/settings" Target="/word/settings.xml" Id="Rc2479c3b53344709" /><Relationship Type="http://schemas.openxmlformats.org/officeDocument/2006/relationships/image" Target="/word/media/1703e3ae-8a78-46f8-9cee-e325a6dd9d99.png" Id="R28bb761caaa44985" /></Relationships>
</file>