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950177c0b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efb26c30c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1216951a848c1" /><Relationship Type="http://schemas.openxmlformats.org/officeDocument/2006/relationships/numbering" Target="/word/numbering.xml" Id="Rf09a13356feb4433" /><Relationship Type="http://schemas.openxmlformats.org/officeDocument/2006/relationships/settings" Target="/word/settings.xml" Id="R527d193b4310409e" /><Relationship Type="http://schemas.openxmlformats.org/officeDocument/2006/relationships/image" Target="/word/media/51db9b96-64e5-418c-b65d-c264c0ecc038.png" Id="R5d6efb26c30c4e0a" /></Relationships>
</file>