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dc616ef87540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87a43e76704e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Mission Viejo,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c86388dd874fed" /><Relationship Type="http://schemas.openxmlformats.org/officeDocument/2006/relationships/numbering" Target="/word/numbering.xml" Id="Rc1026810f95042f3" /><Relationship Type="http://schemas.openxmlformats.org/officeDocument/2006/relationships/settings" Target="/word/settings.xml" Id="R796e9ec7608e4632" /><Relationship Type="http://schemas.openxmlformats.org/officeDocument/2006/relationships/image" Target="/word/media/86525acc-333d-459c-805f-5b8ebe173c3c.png" Id="R1a87a43e76704e04" /></Relationships>
</file>