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c2deb2f3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3a22263e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f2c2ab18c4f69" /><Relationship Type="http://schemas.openxmlformats.org/officeDocument/2006/relationships/numbering" Target="/word/numbering.xml" Id="R4079b537089544c3" /><Relationship Type="http://schemas.openxmlformats.org/officeDocument/2006/relationships/settings" Target="/word/settings.xml" Id="Rb76480810db54523" /><Relationship Type="http://schemas.openxmlformats.org/officeDocument/2006/relationships/image" Target="/word/media/164adc88-a398-41a3-90e0-fb745b44da07.png" Id="R5983a22263e9464c" /></Relationships>
</file>