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1231ff4ee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be2c697b4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0f6405afa45b5" /><Relationship Type="http://schemas.openxmlformats.org/officeDocument/2006/relationships/numbering" Target="/word/numbering.xml" Id="R20237ef8d6eb4869" /><Relationship Type="http://schemas.openxmlformats.org/officeDocument/2006/relationships/settings" Target="/word/settings.xml" Id="R2a52dd97b7624684" /><Relationship Type="http://schemas.openxmlformats.org/officeDocument/2006/relationships/image" Target="/word/media/b6ef4ecf-b796-4953-9a63-b803561f2491.png" Id="R285be2c697b449bb" /></Relationships>
</file>