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f641f8fc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64410797d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f9b7a65e44bf9" /><Relationship Type="http://schemas.openxmlformats.org/officeDocument/2006/relationships/numbering" Target="/word/numbering.xml" Id="Rccc0c71eb03142c4" /><Relationship Type="http://schemas.openxmlformats.org/officeDocument/2006/relationships/settings" Target="/word/settings.xml" Id="R4cc9d7cb6a2c42a4" /><Relationship Type="http://schemas.openxmlformats.org/officeDocument/2006/relationships/image" Target="/word/media/91e2609b-8392-4fd4-b845-40f21d0acd98.png" Id="Re8c64410797d4f8d" /></Relationships>
</file>