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eb0fb8d19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5342f63da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Moccasin Mill,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b62fbda5c4982" /><Relationship Type="http://schemas.openxmlformats.org/officeDocument/2006/relationships/numbering" Target="/word/numbering.xml" Id="Raf22064a01f14829" /><Relationship Type="http://schemas.openxmlformats.org/officeDocument/2006/relationships/settings" Target="/word/settings.xml" Id="R22aa78446bd84e12" /><Relationship Type="http://schemas.openxmlformats.org/officeDocument/2006/relationships/image" Target="/word/media/1b60ca40-2b47-42f8-8561-c2da5786de32.png" Id="R3465342f63da4c13" /></Relationships>
</file>