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067a796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f90a0400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Moingona,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75e2b4a5e47db" /><Relationship Type="http://schemas.openxmlformats.org/officeDocument/2006/relationships/numbering" Target="/word/numbering.xml" Id="R5e74537065df47e2" /><Relationship Type="http://schemas.openxmlformats.org/officeDocument/2006/relationships/settings" Target="/word/settings.xml" Id="R2736afa34c0f4ce0" /><Relationship Type="http://schemas.openxmlformats.org/officeDocument/2006/relationships/image" Target="/word/media/cad192bd-2410-4ff7-a555-df46145477be.png" Id="R594f90a0400247e4" /></Relationships>
</file>