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4d03ba79f49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3f5359bfd4c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Mokane,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d28d61f36b47c2" /><Relationship Type="http://schemas.openxmlformats.org/officeDocument/2006/relationships/numbering" Target="/word/numbering.xml" Id="R06e7c374fd6541e2" /><Relationship Type="http://schemas.openxmlformats.org/officeDocument/2006/relationships/settings" Target="/word/settings.xml" Id="R3bc765a122d2443b" /><Relationship Type="http://schemas.openxmlformats.org/officeDocument/2006/relationships/image" Target="/word/media/965944e7-2a3d-4241-836a-1cbf4ad2274a.png" Id="R9403f5359bfd4c6e" /></Relationships>
</file>