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38ee242db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6634797ad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Mokelumne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75fa1bfe64d6f" /><Relationship Type="http://schemas.openxmlformats.org/officeDocument/2006/relationships/numbering" Target="/word/numbering.xml" Id="R9f3829d66734455f" /><Relationship Type="http://schemas.openxmlformats.org/officeDocument/2006/relationships/settings" Target="/word/settings.xml" Id="R833a2e90714c4865" /><Relationship Type="http://schemas.openxmlformats.org/officeDocument/2006/relationships/image" Target="/word/media/779fff41-0fe5-431c-b812-60303e4e0f44.png" Id="R23e6634797ad4f68" /></Relationships>
</file>