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320b1765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2d40176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e0cf42da4ef5" /><Relationship Type="http://schemas.openxmlformats.org/officeDocument/2006/relationships/numbering" Target="/word/numbering.xml" Id="Rf0ea9c32ff664b3c" /><Relationship Type="http://schemas.openxmlformats.org/officeDocument/2006/relationships/settings" Target="/word/settings.xml" Id="R8a7e4aa96d824508" /><Relationship Type="http://schemas.openxmlformats.org/officeDocument/2006/relationships/image" Target="/word/media/c400d3dc-dc6d-44f4-8bf9-17f2f8d17378.png" Id="R07bc2d40176644c6" /></Relationships>
</file>