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a845bf55e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fe1c452c8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Mollenauer,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4219ee4614af7" /><Relationship Type="http://schemas.openxmlformats.org/officeDocument/2006/relationships/numbering" Target="/word/numbering.xml" Id="Rfee784241a7e44df" /><Relationship Type="http://schemas.openxmlformats.org/officeDocument/2006/relationships/settings" Target="/word/settings.xml" Id="R4307f014cfae4cb6" /><Relationship Type="http://schemas.openxmlformats.org/officeDocument/2006/relationships/image" Target="/word/media/d86ff2ca-0da3-4240-bda8-13ac19b58d8f.png" Id="R33dfe1c452c84a0f" /></Relationships>
</file>