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fcbb876b0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6c18d6335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Momford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4d9904e5b4342" /><Relationship Type="http://schemas.openxmlformats.org/officeDocument/2006/relationships/numbering" Target="/word/numbering.xml" Id="Ra9556be6c30b494d" /><Relationship Type="http://schemas.openxmlformats.org/officeDocument/2006/relationships/settings" Target="/word/settings.xml" Id="R73b812a3ce324abe" /><Relationship Type="http://schemas.openxmlformats.org/officeDocument/2006/relationships/image" Target="/word/media/2c49e4ad-b56d-450a-b7a0-0753180c66b4.png" Id="Ra926c18d63354cb8" /></Relationships>
</file>