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db672def3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c02326ce9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Monaskon,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64ea91b1d45a8" /><Relationship Type="http://schemas.openxmlformats.org/officeDocument/2006/relationships/numbering" Target="/word/numbering.xml" Id="Rc4a356e0b558413d" /><Relationship Type="http://schemas.openxmlformats.org/officeDocument/2006/relationships/settings" Target="/word/settings.xml" Id="R4fdfe4ada5794898" /><Relationship Type="http://schemas.openxmlformats.org/officeDocument/2006/relationships/image" Target="/word/media/1fe2bfb9-6884-4bd2-b31d-e0b37b177ef3.png" Id="Rb40c02326ce94379" /></Relationships>
</file>