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1c0169ef9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665d3f21b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Monday,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708a595e84d07" /><Relationship Type="http://schemas.openxmlformats.org/officeDocument/2006/relationships/numbering" Target="/word/numbering.xml" Id="Rd008e5f2d4a04733" /><Relationship Type="http://schemas.openxmlformats.org/officeDocument/2006/relationships/settings" Target="/word/settings.xml" Id="Rf09c74770f374a4e" /><Relationship Type="http://schemas.openxmlformats.org/officeDocument/2006/relationships/image" Target="/word/media/632be94e-416b-44db-8f8d-789d957e4d89.png" Id="Rfa7665d3f21b401a" /></Relationships>
</file>