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65fb13cd3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fd6f26509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Mono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bfbf191134ce3" /><Relationship Type="http://schemas.openxmlformats.org/officeDocument/2006/relationships/numbering" Target="/word/numbering.xml" Id="Rdab6b183b25e4825" /><Relationship Type="http://schemas.openxmlformats.org/officeDocument/2006/relationships/settings" Target="/word/settings.xml" Id="Rca41aeb7c80a425a" /><Relationship Type="http://schemas.openxmlformats.org/officeDocument/2006/relationships/image" Target="/word/media/49d7f8ec-365e-42f2-aa60-7378234b4801.png" Id="R2fbfd6f265094059" /></Relationships>
</file>