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259f14a67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54d6e8daf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Monponsett,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a622ab3284cbd" /><Relationship Type="http://schemas.openxmlformats.org/officeDocument/2006/relationships/numbering" Target="/word/numbering.xml" Id="R693ef42081164b8f" /><Relationship Type="http://schemas.openxmlformats.org/officeDocument/2006/relationships/settings" Target="/word/settings.xml" Id="Rcd1ac3947f11466f" /><Relationship Type="http://schemas.openxmlformats.org/officeDocument/2006/relationships/image" Target="/word/media/c507f0f7-8707-4e17-b66d-94a2059cc1c1.png" Id="R89254d6e8daf46da" /></Relationships>
</file>