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2cdde74e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0d124df7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53c63cf6c47fd" /><Relationship Type="http://schemas.openxmlformats.org/officeDocument/2006/relationships/numbering" Target="/word/numbering.xml" Id="Rc71f1a941ab34d55" /><Relationship Type="http://schemas.openxmlformats.org/officeDocument/2006/relationships/settings" Target="/word/settings.xml" Id="R48c6775e6ff74648" /><Relationship Type="http://schemas.openxmlformats.org/officeDocument/2006/relationships/image" Target="/word/media/6cb07106-aeea-459a-95a6-009c38b13ebd.png" Id="R2920d124df7146a9" /></Relationships>
</file>