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db2629bf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fa769bb86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57c3f88414b8a" /><Relationship Type="http://schemas.openxmlformats.org/officeDocument/2006/relationships/numbering" Target="/word/numbering.xml" Id="R7d5b8595ca0c4298" /><Relationship Type="http://schemas.openxmlformats.org/officeDocument/2006/relationships/settings" Target="/word/settings.xml" Id="Rc660557f266845b1" /><Relationship Type="http://schemas.openxmlformats.org/officeDocument/2006/relationships/image" Target="/word/media/77fd6219-53d2-4997-84c6-ba3a9165e4af.png" Id="R826fa769bb864bc5" /></Relationships>
</file>