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e036c64674d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940bda65a3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Montcla,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955000ddb44e0" /><Relationship Type="http://schemas.openxmlformats.org/officeDocument/2006/relationships/numbering" Target="/word/numbering.xml" Id="Rffdf1b71a26d4c92" /><Relationship Type="http://schemas.openxmlformats.org/officeDocument/2006/relationships/settings" Target="/word/settings.xml" Id="R84b24388398e4d02" /><Relationship Type="http://schemas.openxmlformats.org/officeDocument/2006/relationships/image" Target="/word/media/f0852c73-d797-45c8-a3b0-feeed8913e08.png" Id="R3d940bda65a3460f" /></Relationships>
</file>