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32a496a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7c7c86ff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Ne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601b80be84a3c" /><Relationship Type="http://schemas.openxmlformats.org/officeDocument/2006/relationships/numbering" Target="/word/numbering.xml" Id="R7e4a27a030494f1e" /><Relationship Type="http://schemas.openxmlformats.org/officeDocument/2006/relationships/settings" Target="/word/settings.xml" Id="Rd3fa1c603ddd4429" /><Relationship Type="http://schemas.openxmlformats.org/officeDocument/2006/relationships/image" Target="/word/media/240afb39-dcbd-42d6-8411-5c343d76b1ef.png" Id="R2cf7c7c86ffd4bd8" /></Relationships>
</file>