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f482347ba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d4ec54dc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6c259ba44ffe" /><Relationship Type="http://schemas.openxmlformats.org/officeDocument/2006/relationships/numbering" Target="/word/numbering.xml" Id="Rf6cc26bcb7bf493d" /><Relationship Type="http://schemas.openxmlformats.org/officeDocument/2006/relationships/settings" Target="/word/settings.xml" Id="R1833bf1e918c4108" /><Relationship Type="http://schemas.openxmlformats.org/officeDocument/2006/relationships/image" Target="/word/media/f69b3c94-8427-40b8-a64f-518308ac0783.png" Id="R8f00d4ec54dc4742" /></Relationships>
</file>