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effcd297a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e088ec50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d16ecf07c4be1" /><Relationship Type="http://schemas.openxmlformats.org/officeDocument/2006/relationships/numbering" Target="/word/numbering.xml" Id="R6d89f559a74d404c" /><Relationship Type="http://schemas.openxmlformats.org/officeDocument/2006/relationships/settings" Target="/word/settings.xml" Id="Rf0541e0245ca4c38" /><Relationship Type="http://schemas.openxmlformats.org/officeDocument/2006/relationships/image" Target="/word/media/3ec39006-740b-4a21-b0d3-122dc0341d7d.png" Id="R9bcbe088ec504ed0" /></Relationships>
</file>