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4abdfd88f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24ac8e3e0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Montongo,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92364593f4892" /><Relationship Type="http://schemas.openxmlformats.org/officeDocument/2006/relationships/numbering" Target="/word/numbering.xml" Id="R0fc683308bb94484" /><Relationship Type="http://schemas.openxmlformats.org/officeDocument/2006/relationships/settings" Target="/word/settings.xml" Id="R88fa9f244a614744" /><Relationship Type="http://schemas.openxmlformats.org/officeDocument/2006/relationships/image" Target="/word/media/c3c8bcda-17fb-482e-87c0-03ccf112f5e0.png" Id="Rf8324ac8e3e044bd" /></Relationships>
</file>