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d36d88da2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aad565e50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Moomaw,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5e9ab32ee4391" /><Relationship Type="http://schemas.openxmlformats.org/officeDocument/2006/relationships/numbering" Target="/word/numbering.xml" Id="Rcc2972007b2640aa" /><Relationship Type="http://schemas.openxmlformats.org/officeDocument/2006/relationships/settings" Target="/word/settings.xml" Id="R0690e0c94fcf4bc3" /><Relationship Type="http://schemas.openxmlformats.org/officeDocument/2006/relationships/image" Target="/word/media/7a059c9a-7917-4d01-b46b-6fdc395ff385.png" Id="Ra71aad565e50498e" /></Relationships>
</file>