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800226ca5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0dd7be690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a05d1a2c0455c" /><Relationship Type="http://schemas.openxmlformats.org/officeDocument/2006/relationships/numbering" Target="/word/numbering.xml" Id="R17a1d83faf534798" /><Relationship Type="http://schemas.openxmlformats.org/officeDocument/2006/relationships/settings" Target="/word/settings.xml" Id="R745ff979ec1948ea" /><Relationship Type="http://schemas.openxmlformats.org/officeDocument/2006/relationships/image" Target="/word/media/25e95a9c-c14f-47df-8f3d-e5a631c8c67d.png" Id="R60d0dd7be6904608" /></Relationships>
</file>