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53bd9dd4c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f59a06fb6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Moorlands,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9e46725f14d97" /><Relationship Type="http://schemas.openxmlformats.org/officeDocument/2006/relationships/numbering" Target="/word/numbering.xml" Id="Rea4bc1a1a52a4477" /><Relationship Type="http://schemas.openxmlformats.org/officeDocument/2006/relationships/settings" Target="/word/settings.xml" Id="R22622ace2ae24bf7" /><Relationship Type="http://schemas.openxmlformats.org/officeDocument/2006/relationships/image" Target="/word/media/2b8aba39-b559-42d9-a72c-3dd726a9175e.png" Id="Rf8df59a06fb64dc4" /></Relationships>
</file>