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ba4908f56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8d45db957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880eca3b74340" /><Relationship Type="http://schemas.openxmlformats.org/officeDocument/2006/relationships/numbering" Target="/word/numbering.xml" Id="Rdec971b8b8a84c1a" /><Relationship Type="http://schemas.openxmlformats.org/officeDocument/2006/relationships/settings" Target="/word/settings.xml" Id="R0aef7b07e8d34946" /><Relationship Type="http://schemas.openxmlformats.org/officeDocument/2006/relationships/image" Target="/word/media/b8b806b6-1095-4608-86bd-ec9b876d3e3d.png" Id="R1008d45db957453f" /></Relationships>
</file>