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b97e3eb33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98b5aa748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8ab3ce41546d0" /><Relationship Type="http://schemas.openxmlformats.org/officeDocument/2006/relationships/numbering" Target="/word/numbering.xml" Id="R09477e0e0d2b4ada" /><Relationship Type="http://schemas.openxmlformats.org/officeDocument/2006/relationships/settings" Target="/word/settings.xml" Id="R2ca677e9acf44651" /><Relationship Type="http://schemas.openxmlformats.org/officeDocument/2006/relationships/image" Target="/word/media/e824357d-644e-4f47-97a1-d9f69120e0dd.png" Id="R0a098b5aa748443d" /></Relationships>
</file>