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cd1b5b56f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e32a4866e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Morgin Valley,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9bfd0f2ee4149" /><Relationship Type="http://schemas.openxmlformats.org/officeDocument/2006/relationships/numbering" Target="/word/numbering.xml" Id="R06e78d8cd8f4420e" /><Relationship Type="http://schemas.openxmlformats.org/officeDocument/2006/relationships/settings" Target="/word/settings.xml" Id="Rb1291b350dce4f9e" /><Relationship Type="http://schemas.openxmlformats.org/officeDocument/2006/relationships/image" Target="/word/media/5ef8d239-07f6-4388-8033-779c951f5a74.png" Id="R549e32a4866e49ba" /></Relationships>
</file>