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4b4aecc66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0ac8e3538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Morning Glen,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1981c36a64faa" /><Relationship Type="http://schemas.openxmlformats.org/officeDocument/2006/relationships/numbering" Target="/word/numbering.xml" Id="Rf1a30a0c1ce341e8" /><Relationship Type="http://schemas.openxmlformats.org/officeDocument/2006/relationships/settings" Target="/word/settings.xml" Id="R17ea8369555b4cb2" /><Relationship Type="http://schemas.openxmlformats.org/officeDocument/2006/relationships/image" Target="/word/media/976991cc-ff23-4c9e-8680-31c9e5e10f9c.png" Id="R5330ac8e35384bdd" /></Relationships>
</file>