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318b2e829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55bfb2bfd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f70a5924445af" /><Relationship Type="http://schemas.openxmlformats.org/officeDocument/2006/relationships/numbering" Target="/word/numbering.xml" Id="Reb955b8d0a434eea" /><Relationship Type="http://schemas.openxmlformats.org/officeDocument/2006/relationships/settings" Target="/word/settings.xml" Id="Rf9f0ef177b074cd0" /><Relationship Type="http://schemas.openxmlformats.org/officeDocument/2006/relationships/image" Target="/word/media/bc9cb203-35e4-46d0-8fc0-c4047ed03e53.png" Id="R27a55bfb2bfd45da" /></Relationships>
</file>