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1c23ae8c7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df61d588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0d747f3b493e" /><Relationship Type="http://schemas.openxmlformats.org/officeDocument/2006/relationships/numbering" Target="/word/numbering.xml" Id="R321d135e4c804819" /><Relationship Type="http://schemas.openxmlformats.org/officeDocument/2006/relationships/settings" Target="/word/settings.xml" Id="Rbe1d69df66dd4f74" /><Relationship Type="http://schemas.openxmlformats.org/officeDocument/2006/relationships/image" Target="/word/media/bac025ba-04f2-418e-aacb-72e66cc2d7d7.png" Id="Rb5adf61d58804e65" /></Relationships>
</file>