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a7becb782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6cef3ee33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8a0e2d5b7443e" /><Relationship Type="http://schemas.openxmlformats.org/officeDocument/2006/relationships/numbering" Target="/word/numbering.xml" Id="Rb0188d1d1a0b4617" /><Relationship Type="http://schemas.openxmlformats.org/officeDocument/2006/relationships/settings" Target="/word/settings.xml" Id="Rfd0f5aca89004f98" /><Relationship Type="http://schemas.openxmlformats.org/officeDocument/2006/relationships/image" Target="/word/media/c70421ee-1ca0-4d2c-a2a4-5efbc96c5499.png" Id="R60d6cef3ee3340e8" /></Relationships>
</file>