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c3c8ede7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3082f754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930aa5764e84" /><Relationship Type="http://schemas.openxmlformats.org/officeDocument/2006/relationships/numbering" Target="/word/numbering.xml" Id="R679964f638914157" /><Relationship Type="http://schemas.openxmlformats.org/officeDocument/2006/relationships/settings" Target="/word/settings.xml" Id="Re1f19939c9c144d6" /><Relationship Type="http://schemas.openxmlformats.org/officeDocument/2006/relationships/image" Target="/word/media/653e3651-e92d-4082-a27b-86fce7052a26.png" Id="Rede3082f754446a7" /></Relationships>
</file>