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8a0f2f4a7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ae1a17681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Moseley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b0349a22a4453" /><Relationship Type="http://schemas.openxmlformats.org/officeDocument/2006/relationships/numbering" Target="/word/numbering.xml" Id="R1ee69ea4d6cc4f5d" /><Relationship Type="http://schemas.openxmlformats.org/officeDocument/2006/relationships/settings" Target="/word/settings.xml" Id="R64117e4662f54929" /><Relationship Type="http://schemas.openxmlformats.org/officeDocument/2006/relationships/image" Target="/word/media/d290061c-5999-45b7-9ead-686bbf76b053.png" Id="R772ae1a176814f96" /></Relationships>
</file>