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b9dcb8c9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f0c51278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7a9920c2454e" /><Relationship Type="http://schemas.openxmlformats.org/officeDocument/2006/relationships/numbering" Target="/word/numbering.xml" Id="R7247cc3061d24754" /><Relationship Type="http://schemas.openxmlformats.org/officeDocument/2006/relationships/settings" Target="/word/settings.xml" Id="R9b55c139783846e5" /><Relationship Type="http://schemas.openxmlformats.org/officeDocument/2006/relationships/image" Target="/word/media/5ffb7474-3095-4cae-9042-d0e7d61dc87c.png" Id="Rcd66f0c512784123" /></Relationships>
</file>